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15"/>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15"/>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15"/>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DOCTORADO INTERINSTITUCIONAL EN PSICOLOGÍA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pStyle w:val="Title"/>
        <w:ind w:firstLine="22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1c4"/>
          <w:sz w:val="24"/>
          <w:szCs w:val="24"/>
          <w:rtl w:val="0"/>
        </w:rPr>
        <w:t xml:space="preserve">Anexo G. Carta Manifiesto</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54"/>
          <w:tab w:val="left" w:leader="none" w:pos="4737"/>
          <w:tab w:val="left" w:leader="none" w:pos="8881"/>
        </w:tabs>
        <w:spacing w:after="0" w:before="257" w:line="276" w:lineRule="auto"/>
        <w:ind w:left="102" w:right="114"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nacionalidad</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pasaporte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manifiesto bajo protesta de decir verdad que cuento con la solvencia económica para realizar estudios de posgrado en cualquiera de las universidades que participan en el Doctorado Interinstitucional en Psicología y que acredito tener conocimientos en idioma español, mi estancia legal en el país y la solvencia económica para residir en México.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2" w:right="116" w:firstLine="7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Asimismo, manifiesto que me hago responsable de todos los gastos que se generen durante mi estancia en México por la duración total del programa de posgrado, incluyendo, de forma enunciativa más no limitativa, traslados, alojamiento, alimentación, seguro médico internacional de gastos médicos mayores y de vida, documentación y pago de colegiatura.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ind w:right="381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ATENTAMENTE</w:t>
      </w:r>
    </w:p>
    <w:p w:rsidR="00000000" w:rsidDel="00000000" w:rsidP="00000000" w:rsidRDefault="00000000" w:rsidRPr="00000000" w14:paraId="00000010">
      <w:pPr>
        <w:ind w:right="29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[Lugar, Fecha]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spacing w:before="1" w:lineRule="auto"/>
        <w:ind w:right="2992"/>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[Nombre y Firma]</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orient="portrait"/>
      <w:pgMar w:bottom="280" w:top="1500" w:left="160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-365124</wp:posOffset>
          </wp:positionH>
          <wp:positionV relativeFrom="paragraph">
            <wp:posOffset>19051</wp:posOffset>
          </wp:positionV>
          <wp:extent cx="6576050" cy="106203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76050" cy="1062038"/>
                  </a:xfrm>
                  <a:prstGeom prst="rect"/>
                  <a:ln/>
                </pic:spPr>
              </pic:pic>
            </a:graphicData>
          </a:graphic>
        </wp:anchor>
      </w:drawing>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60" w:lineRule="auto"/>
      <w:ind w:left="2264" w:right="2216"/>
      <w:jc w:val="center"/>
    </w:pPr>
    <w:rPr>
      <w:rFonts w:ascii="Cambria" w:cs="Cambria" w:eastAsia="Cambria" w:hAnsi="Cambria"/>
      <w:b w:val="1"/>
      <w:sz w:val="26"/>
      <w:szCs w:val="26"/>
    </w:rPr>
  </w:style>
  <w:style w:type="paragraph" w:styleId="Normal" w:default="1">
    <w:name w:val="Normal"/>
    <w:qFormat w:val="1"/>
    <w:rsid w:val="00E53065"/>
    <w:rPr>
      <w:rFonts w:ascii="Calibri" w:cs="Calibri" w:eastAsia="Calibri" w:hAnsi="Calibri"/>
      <w:lang w:val="es-ES"/>
    </w:rPr>
  </w:style>
  <w:style w:type="character" w:styleId="Fuentedeprrafopredeter" w:default="1">
    <w:name w:val="Default Paragraph Font"/>
    <w:semiHidden w:val="1"/>
    <w:unhideWhenUsed w:val="1"/>
  </w:style>
  <w:style w:type="table" w:styleId="Tablanormal" w:default="1">
    <w:name w:val="Normal Table"/>
    <w:semiHidden w:val="1"/>
    <w:unhideWhenUsed w:val="1"/>
    <w:qFormat w:val="1"/>
    <w:tblPr>
      <w:tblInd w:w="0.0" w:type="dxa"/>
      <w:tblCellMar>
        <w:top w:w="0.0" w:type="dxa"/>
        <w:left w:w="108.0" w:type="dxa"/>
        <w:bottom w:w="0.0" w:type="dxa"/>
        <w:right w:w="108.0" w:type="dxa"/>
      </w:tblCellMar>
    </w:tblPr>
  </w:style>
  <w:style w:type="numbering" w:styleId="Sinlista" w:default="1">
    <w:name w:val="No List"/>
    <w:semiHidden w:val="1"/>
    <w:unhideWhenUsed w:val="1"/>
  </w:style>
  <w:style w:type="paragraph" w:styleId="Textodecuerpo">
    <w:name w:val="Body Text"/>
    <w:basedOn w:val="Normal"/>
    <w:uiPriority w:val="1"/>
    <w:qFormat w:val="1"/>
    <w:rsid w:val="00E53065"/>
    <w:rPr>
      <w:b w:val="1"/>
      <w:bCs w:val="1"/>
    </w:rPr>
  </w:style>
  <w:style w:type="paragraph" w:styleId="Prrafodelista">
    <w:name w:val="List Paragraph"/>
    <w:basedOn w:val="Normal"/>
    <w:uiPriority w:val="1"/>
    <w:qFormat w:val="1"/>
    <w:rsid w:val="00E53065"/>
  </w:style>
  <w:style w:type="paragraph" w:styleId="TableParagraph" w:customStyle="1">
    <w:name w:val="Table Paragraph"/>
    <w:basedOn w:val="Normal"/>
    <w:uiPriority w:val="1"/>
    <w:qFormat w:val="1"/>
    <w:rsid w:val="00E53065"/>
    <w:pPr>
      <w:ind w:left="4"/>
    </w:pPr>
  </w:style>
  <w:style w:type="paragraph" w:styleId="Encabezado">
    <w:name w:val="header"/>
    <w:basedOn w:val="Normal"/>
    <w:link w:val="EncabezadoCar"/>
    <w:uiPriority w:val="99"/>
    <w:unhideWhenUsed w:val="1"/>
    <w:rsid w:val="00E23A39"/>
    <w:pPr>
      <w:tabs>
        <w:tab w:val="center" w:pos="4252"/>
        <w:tab w:val="right" w:pos="8504"/>
      </w:tabs>
    </w:pPr>
  </w:style>
  <w:style w:type="character" w:styleId="EncabezadoCar" w:customStyle="1">
    <w:name w:val="Encabezado Car"/>
    <w:basedOn w:val="Fuentedeprrafopredeter"/>
    <w:link w:val="Encabezado"/>
    <w:uiPriority w:val="99"/>
    <w:rsid w:val="00E23A39"/>
    <w:rPr>
      <w:rFonts w:ascii="Calibri" w:cs="Calibri" w:eastAsia="Calibri" w:hAnsi="Calibri"/>
      <w:lang w:val="es-ES"/>
    </w:rPr>
  </w:style>
  <w:style w:type="paragraph" w:styleId="Piedepgina">
    <w:name w:val="footer"/>
    <w:basedOn w:val="Normal"/>
    <w:link w:val="PiedepginaCar"/>
    <w:uiPriority w:val="99"/>
    <w:unhideWhenUsed w:val="1"/>
    <w:rsid w:val="00E23A39"/>
    <w:pPr>
      <w:tabs>
        <w:tab w:val="center" w:pos="4252"/>
        <w:tab w:val="right" w:pos="8504"/>
      </w:tabs>
    </w:pPr>
  </w:style>
  <w:style w:type="character" w:styleId="PiedepginaCar" w:customStyle="1">
    <w:name w:val="Pie de página Car"/>
    <w:basedOn w:val="Fuentedeprrafopredeter"/>
    <w:link w:val="Piedepgina"/>
    <w:uiPriority w:val="99"/>
    <w:rsid w:val="00E23A39"/>
    <w:rPr>
      <w:rFonts w:ascii="Calibri" w:cs="Calibri" w:eastAsia="Calibri" w:hAnsi="Calibri"/>
      <w:lang w:val="es-ES"/>
    </w:rPr>
  </w:style>
  <w:style w:type="paragraph" w:styleId="Ttulo">
    <w:name w:val="Title"/>
    <w:basedOn w:val="Normal"/>
    <w:link w:val="TtuloCar"/>
    <w:uiPriority w:val="10"/>
    <w:qFormat w:val="1"/>
    <w:rsid w:val="00EA2822"/>
    <w:pPr>
      <w:spacing w:before="260"/>
      <w:ind w:left="2264" w:right="2216"/>
      <w:jc w:val="center"/>
    </w:pPr>
    <w:rPr>
      <w:rFonts w:ascii="Cambria" w:cs="Cambria" w:eastAsia="Cambria" w:hAnsi="Cambria"/>
      <w:b w:val="1"/>
      <w:bCs w:val="1"/>
      <w:sz w:val="26"/>
      <w:szCs w:val="26"/>
    </w:rPr>
  </w:style>
  <w:style w:type="character" w:styleId="TtuloCar" w:customStyle="1">
    <w:name w:val="Título Car"/>
    <w:basedOn w:val="Fuentedeprrafopredeter"/>
    <w:link w:val="Ttulo"/>
    <w:uiPriority w:val="10"/>
    <w:rsid w:val="00EA2822"/>
    <w:rPr>
      <w:rFonts w:ascii="Cambria" w:cs="Cambria" w:eastAsia="Cambria" w:hAnsi="Cambria"/>
      <w:b w:val="1"/>
      <w:bCs w:val="1"/>
      <w:sz w:val="26"/>
      <w:szCs w:val="26"/>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2qZYIowD+h0GYmQb8HQKDoYlTg==">AMUW2mWrbXPJ6cdCz0jHRqki0Txa0hCuKsKKgfI6VU9hZ8wDKjj5Wn+GOOksRuZa26LcfimJxTfFws62wJ3y8q1ppK/2X15T+oWwHaEGMOE6a8PM3yqc/6DEoPAKJycqj0utbXXj5l5X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2023-03-01T04:57:00Z</dcterms:created>
  <dc:creator>Liliana González Torres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para Microsoft 365</vt:lpwstr>
  </property>
  <property fmtid="{D5CDD505-2E9C-101B-9397-08002B2CF9AE}" pid="4" name="LastSaved">
    <vt:filetime>2022-02-28T00:00:00Z</vt:filetime>
  </property>
  <property fmtid="{D5CDD505-2E9C-101B-9397-08002B2CF9AE}" pid="5" name="ContentTypeId">
    <vt:lpwstr>0x010100D30B88A6A6BB2D4FA29733E1567BAF5E</vt:lpwstr>
  </property>
</Properties>
</file>